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F" w:rsidRPr="002A631F" w:rsidRDefault="002A631F" w:rsidP="002A631F">
      <w:pPr>
        <w:jc w:val="center"/>
        <w:rPr>
          <w:rFonts w:ascii="Times New Roman" w:hAnsi="Times New Roman"/>
          <w:b/>
          <w:sz w:val="24"/>
          <w:szCs w:val="24"/>
        </w:rPr>
      </w:pPr>
      <w:r w:rsidRPr="002A631F">
        <w:rPr>
          <w:rFonts w:ascii="Times New Roman" w:hAnsi="Times New Roman"/>
          <w:b/>
          <w:sz w:val="24"/>
          <w:szCs w:val="24"/>
        </w:rPr>
        <w:t xml:space="preserve">Сведения о наличии оборудованных учебных кабинетов, объектов для проведения практических занятий в </w:t>
      </w:r>
      <w:r w:rsidR="009D5B03">
        <w:rPr>
          <w:rFonts w:ascii="Times New Roman" w:hAnsi="Times New Roman"/>
          <w:b/>
          <w:sz w:val="24"/>
          <w:szCs w:val="24"/>
        </w:rPr>
        <w:t xml:space="preserve">МКОУ </w:t>
      </w:r>
      <w:r w:rsidR="00711A8B">
        <w:rPr>
          <w:rFonts w:ascii="Times New Roman" w:hAnsi="Times New Roman"/>
          <w:b/>
          <w:sz w:val="24"/>
          <w:szCs w:val="24"/>
        </w:rPr>
        <w:t>Черкасская О</w:t>
      </w:r>
      <w:r w:rsidR="009D5B03">
        <w:rPr>
          <w:rFonts w:ascii="Times New Roman" w:hAnsi="Times New Roman"/>
          <w:b/>
          <w:sz w:val="24"/>
          <w:szCs w:val="24"/>
        </w:rPr>
        <w:t>ОШ</w:t>
      </w:r>
    </w:p>
    <w:tbl>
      <w:tblPr>
        <w:tblpPr w:leftFromText="180" w:rightFromText="180" w:vertAnchor="page" w:horzAnchor="page" w:tblpX="1078" w:tblpY="1657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931"/>
        <w:gridCol w:w="6869"/>
      </w:tblGrid>
      <w:tr w:rsidR="002A631F" w:rsidRPr="0068183E" w:rsidTr="0068183E">
        <w:trPr>
          <w:trHeight w:val="568"/>
        </w:trPr>
        <w:tc>
          <w:tcPr>
            <w:tcW w:w="740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N </w:t>
            </w: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br/>
            </w:r>
            <w:proofErr w:type="gramStart"/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п</w:t>
            </w:r>
            <w:proofErr w:type="gramEnd"/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1" w:type="dxa"/>
            <w:hideMark/>
          </w:tcPr>
          <w:p w:rsidR="002A631F" w:rsidRPr="0068183E" w:rsidRDefault="002A631F" w:rsidP="0068183E">
            <w:pPr>
              <w:spacing w:after="0" w:line="300" w:lineRule="atLeast"/>
              <w:jc w:val="center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предмета, дисциплины в соответствии с учебным планом</w:t>
            </w: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300" w:lineRule="atLeast"/>
              <w:jc w:val="center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Наименование оборудованных  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2A631F" w:rsidRPr="0068183E" w:rsidTr="0068183E">
        <w:trPr>
          <w:trHeight w:val="568"/>
        </w:trPr>
        <w:tc>
          <w:tcPr>
            <w:tcW w:w="740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Начальные классы</w:t>
            </w:r>
          </w:p>
          <w:p w:rsidR="00A70499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(2 кабинета</w:t>
            </w:r>
            <w:r w:rsidR="00A70499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)</w:t>
            </w:r>
          </w:p>
          <w:p w:rsidR="00A70499" w:rsidRPr="0068183E" w:rsidRDefault="00A70499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2A631F" w:rsidP="0068183E">
            <w:pPr>
              <w:pStyle w:val="a3"/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Таблицы к учебному материалу 1-4 класс;</w:t>
            </w:r>
          </w:p>
          <w:p w:rsidR="002A631F" w:rsidRPr="0068183E" w:rsidRDefault="002A631F" w:rsidP="0068183E">
            <w:pPr>
              <w:pStyle w:val="a3"/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Демонстрационные материалы к учебному материалу 1-4 класс;</w:t>
            </w:r>
          </w:p>
          <w:p w:rsidR="002A631F" w:rsidRPr="0068183E" w:rsidRDefault="002A631F" w:rsidP="0068183E">
            <w:pPr>
              <w:pStyle w:val="a3"/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ЭОР 1-3 класс;</w:t>
            </w:r>
          </w:p>
          <w:p w:rsidR="002A631F" w:rsidRPr="0068183E" w:rsidRDefault="002A631F" w:rsidP="0068183E">
            <w:pPr>
              <w:pStyle w:val="a3"/>
              <w:numPr>
                <w:ilvl w:val="0"/>
                <w:numId w:val="1"/>
              </w:num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Техническое оснащение:</w:t>
            </w:r>
          </w:p>
          <w:p w:rsidR="002A631F" w:rsidRPr="0068183E" w:rsidRDefault="002A631F" w:rsidP="0068183E">
            <w:pPr>
              <w:pStyle w:val="a3"/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а) </w:t>
            </w:r>
            <w:r w:rsidR="009D5B03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ноутбук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– </w:t>
            </w:r>
            <w:r w:rsidR="00A70499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2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pStyle w:val="a3"/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б) принтер – </w:t>
            </w:r>
            <w:r w:rsidR="00A70499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2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pStyle w:val="a3"/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в) проектор – </w:t>
            </w:r>
            <w:r w:rsidR="00A70499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2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9D5B03" w:rsidP="0068183E">
            <w:pPr>
              <w:pStyle w:val="a3"/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г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 экран – 2 шт.</w:t>
            </w:r>
          </w:p>
        </w:tc>
      </w:tr>
      <w:tr w:rsidR="002A631F" w:rsidRPr="0068183E" w:rsidTr="0068183E">
        <w:trPr>
          <w:trHeight w:val="356"/>
        </w:trPr>
        <w:tc>
          <w:tcPr>
            <w:tcW w:w="740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1" w:type="dxa"/>
            <w:hideMark/>
          </w:tcPr>
          <w:p w:rsidR="00A70499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Математика      </w:t>
            </w:r>
          </w:p>
          <w:p w:rsidR="00A70499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(1</w:t>
            </w:r>
            <w:r w:rsidR="00A70499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кабинет)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     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математики.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5-11 класс;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 Демонстрационные     материалы к учебному материалу 5 класса;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3. Дидактические материалы к учебному материалу по алгебре и геометрии 5-9 класс;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4. Диски с обучающими программами: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а) «Интерактивная математика»;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б) «Математика 5-11. Практикум»;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5. Техническое оснащение: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а) стационарный компьютер –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="00A70499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шт.;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б) принтер –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в) проектор –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spacing w:after="0" w:line="300" w:lineRule="atLeast"/>
              <w:ind w:left="72" w:hanging="72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д) экран –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2A631F" w:rsidRPr="0068183E" w:rsidTr="0068183E">
        <w:trPr>
          <w:trHeight w:val="356"/>
        </w:trPr>
        <w:tc>
          <w:tcPr>
            <w:tcW w:w="740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1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Русский язык и литература</w:t>
            </w:r>
          </w:p>
          <w:p w:rsidR="00A70499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(1 кабинет</w:t>
            </w:r>
            <w:r w:rsidR="00A70499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</w:t>
            </w:r>
          </w:p>
          <w:p w:rsidR="00A70499" w:rsidRPr="0068183E" w:rsidRDefault="00A70499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1.Таблицы к учебному материалу 5-11 класс;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2.Толковые, орфографические, лингвистические словари;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3. Техническое оснащение: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а)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ноутбук – 1 шт.;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б) принтер –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в) экран –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9D5B03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г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 комплект портретов зарубежных и российских поэтов и писателей.</w:t>
            </w:r>
          </w:p>
        </w:tc>
      </w:tr>
      <w:tr w:rsidR="002A631F" w:rsidRPr="0068183E" w:rsidTr="0068183E">
        <w:trPr>
          <w:trHeight w:val="356"/>
        </w:trPr>
        <w:tc>
          <w:tcPr>
            <w:tcW w:w="740" w:type="dxa"/>
            <w:hideMark/>
          </w:tcPr>
          <w:p w:rsidR="002A631F" w:rsidRPr="0068183E" w:rsidRDefault="009D5B03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4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Информатика и ИКТ</w:t>
            </w:r>
          </w:p>
          <w:p w:rsidR="00A70499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(1</w:t>
            </w:r>
            <w:r w:rsidR="00A70499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кабинет)</w:t>
            </w:r>
          </w:p>
          <w:p w:rsidR="00A70499" w:rsidRPr="0068183E" w:rsidRDefault="00A70499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1.Комплект таблиц к базовому курсу информатики;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2.Демонстрационные материалы к учебному курсу 5-11класс;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3. Программное обеспечение: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а) пакет </w:t>
            </w:r>
            <w:proofErr w:type="gramStart"/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ПО</w:t>
            </w:r>
            <w:proofErr w:type="gramEnd"/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для общеобразовательных учреждений;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б) текстовый офисный пакет 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val="en-US" w:eastAsia="ru-RU"/>
              </w:rPr>
              <w:t>Microsoft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val="en-US" w:eastAsia="ru-RU"/>
              </w:rPr>
              <w:t>Office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; графический редактор Gimp, 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val="en-US" w:eastAsia="ru-RU"/>
              </w:rPr>
              <w:t>Pascal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val="en-US" w:eastAsia="ru-RU"/>
              </w:rPr>
              <w:t>ABC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4. Техническое оснащение:</w:t>
            </w:r>
          </w:p>
          <w:p w:rsidR="002A631F" w:rsidRPr="0068183E" w:rsidRDefault="009D5B03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) компьютер с ОС Windows – 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8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9D5B03" w:rsidP="0068183E">
            <w:pPr>
              <w:spacing w:after="0" w:line="21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lastRenderedPageBreak/>
              <w:t>б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 моноблок – 1 шт.</w:t>
            </w:r>
          </w:p>
          <w:p w:rsidR="002A631F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в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 принтер – 1 шт.</w:t>
            </w:r>
          </w:p>
          <w:p w:rsidR="002A631F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г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 сканер – 1 шт.;</w:t>
            </w:r>
          </w:p>
          <w:p w:rsidR="002A631F" w:rsidRPr="0068183E" w:rsidRDefault="009D5B03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д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) проектор – 1 шт.</w:t>
            </w:r>
          </w:p>
        </w:tc>
      </w:tr>
      <w:tr w:rsidR="002A631F" w:rsidRPr="0068183E" w:rsidTr="0068183E">
        <w:trPr>
          <w:trHeight w:val="356"/>
        </w:trPr>
        <w:tc>
          <w:tcPr>
            <w:tcW w:w="740" w:type="dxa"/>
            <w:hideMark/>
          </w:tcPr>
          <w:p w:rsidR="002A631F" w:rsidRPr="0068183E" w:rsidRDefault="009D5B03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lastRenderedPageBreak/>
              <w:t>5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hideMark/>
          </w:tcPr>
          <w:p w:rsidR="002A631F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География</w:t>
            </w:r>
          </w:p>
          <w:p w:rsidR="00711A8B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История</w:t>
            </w:r>
          </w:p>
          <w:p w:rsidR="00A70499" w:rsidRPr="0068183E" w:rsidRDefault="00A70499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географии</w:t>
            </w:r>
            <w:r w:rsidR="00711A8B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и истории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1.Комплект таблиц;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2.Комплект наглядных пособий к учебному материалу;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3.Комплект карт;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4.Комплект глобусов;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5.Комплект портретов путешественников;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6.Коллекции горных пород и минералов, гербарии растений природных зон;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7.Диски с обучающими программами;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8.Интерактивные карты и атласы;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9.Комплект слайдов к учебному материалу 6-7 классов;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10.Комплект раздаточного материала для проведения практических работ: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компасы, рулетки, визирные линейки,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11.Техническое оснащение: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а) проектор – 1 шт.;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б) </w:t>
            </w:r>
            <w:r w:rsidR="009D5B03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ноутбук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– 1 шт.;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в) экран – 1 шт.;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г) принтер – 1 шт.</w:t>
            </w:r>
          </w:p>
        </w:tc>
      </w:tr>
      <w:tr w:rsidR="002A631F" w:rsidRPr="0068183E" w:rsidTr="0068183E">
        <w:trPr>
          <w:trHeight w:val="356"/>
        </w:trPr>
        <w:tc>
          <w:tcPr>
            <w:tcW w:w="740" w:type="dxa"/>
            <w:hideMark/>
          </w:tcPr>
          <w:p w:rsidR="002A631F" w:rsidRPr="0068183E" w:rsidRDefault="009D5B03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6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hideMark/>
          </w:tcPr>
          <w:p w:rsidR="009D5B03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Биология, </w:t>
            </w:r>
            <w:r w:rsidR="00711A8B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химия</w:t>
            </w:r>
          </w:p>
          <w:p w:rsidR="00A70499" w:rsidRPr="0068183E" w:rsidRDefault="00A70499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  <w:hideMark/>
          </w:tcPr>
          <w:p w:rsidR="002A631F" w:rsidRPr="0068183E" w:rsidRDefault="009D5B03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Кабинет биологии</w:t>
            </w:r>
            <w:r w:rsidR="00711A8B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и химии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1.Комплект таблиц по ботанике;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2.Мультимедийные пособия;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3.Микроскопы ученические, цифровые – 2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4.Приборы для проведения опытов и демонстраций;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5.Комплект материалов для проведения лабораторных работ;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6.Комплект гербариев растений;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7. Комплект таблиц по анатомии;</w:t>
            </w:r>
          </w:p>
          <w:p w:rsidR="002A631F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8. Комплекты моделей и муляж</w:t>
            </w:r>
            <w:r w:rsidR="00711A8B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ей к учебному материалу для 6-9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классов.</w:t>
            </w:r>
          </w:p>
          <w:p w:rsidR="00711A8B" w:rsidRPr="0068183E" w:rsidRDefault="00711A8B" w:rsidP="00711A8B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9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.Комплект моделей кристаллических решеток и атомов;</w:t>
            </w:r>
          </w:p>
          <w:p w:rsidR="00711A8B" w:rsidRPr="0068183E" w:rsidRDefault="00711A8B" w:rsidP="00711A8B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10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.Комплект приборов и аппаратов для проведения демонстрационных опытов;</w:t>
            </w:r>
          </w:p>
          <w:p w:rsidR="00711A8B" w:rsidRPr="0068183E" w:rsidRDefault="00711A8B" w:rsidP="00711A8B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.Наборы реактивов для проведения практических работ;</w:t>
            </w:r>
          </w:p>
          <w:p w:rsidR="00711A8B" w:rsidRPr="0068183E" w:rsidRDefault="00711A8B" w:rsidP="00711A8B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12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.Набор посуды и лабораторных принадлежностей для проведения демонстрационных опытов</w:t>
            </w:r>
          </w:p>
          <w:p w:rsidR="002A631F" w:rsidRPr="0068183E" w:rsidRDefault="00711A8B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13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 Техническое оснащение: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а) проектор – 1 шт.;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б) стационарный компьютер – 1 шт.;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в) экран – 1 шт.;</w:t>
            </w:r>
          </w:p>
          <w:p w:rsidR="002A631F" w:rsidRPr="0068183E" w:rsidRDefault="002A631F" w:rsidP="0068183E">
            <w:pPr>
              <w:spacing w:after="0" w:line="21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г) принтер – 1 шт.</w:t>
            </w:r>
          </w:p>
        </w:tc>
      </w:tr>
      <w:tr w:rsidR="002A631F" w:rsidRPr="0068183E" w:rsidTr="0068183E">
        <w:trPr>
          <w:trHeight w:val="356"/>
        </w:trPr>
        <w:tc>
          <w:tcPr>
            <w:tcW w:w="740" w:type="dxa"/>
            <w:hideMark/>
          </w:tcPr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7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869" w:type="dxa"/>
            <w:hideMark/>
          </w:tcPr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1. Посадочных мест – 6</w:t>
            </w:r>
            <w:r w:rsidR="002A631F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2. Учебно-мето</w:t>
            </w:r>
            <w:r w:rsidR="009D5B03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дическая литература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а) </w:t>
            </w:r>
            <w:r w:rsidR="00711A8B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Учебники – 2</w:t>
            </w:r>
            <w:r w:rsidR="009D5B03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47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б)  Справочники – 3</w:t>
            </w:r>
            <w:r w:rsidR="009D5B03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23</w:t>
            </w:r>
            <w:r w:rsidR="002A631F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в) ЭОР – 76</w:t>
            </w:r>
            <w:r w:rsidR="002A631F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г) </w:t>
            </w:r>
            <w:r w:rsidR="009D5B03"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>ноутбук – 1</w:t>
            </w: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t xml:space="preserve"> шт.;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Cs/>
                <w:color w:val="111A05"/>
                <w:sz w:val="24"/>
                <w:szCs w:val="24"/>
                <w:lang w:eastAsia="ru-RU"/>
              </w:rPr>
              <w:lastRenderedPageBreak/>
              <w:t>д) Принтер – 1 шт.</w:t>
            </w:r>
          </w:p>
        </w:tc>
      </w:tr>
      <w:tr w:rsidR="002A631F" w:rsidRPr="0068183E" w:rsidTr="0068183E">
        <w:trPr>
          <w:trHeight w:val="237"/>
        </w:trPr>
        <w:tc>
          <w:tcPr>
            <w:tcW w:w="740" w:type="dxa"/>
            <w:hideMark/>
          </w:tcPr>
          <w:p w:rsidR="002A631F" w:rsidRPr="0068183E" w:rsidRDefault="00711A8B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lastRenderedPageBreak/>
              <w:t>8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869" w:type="dxa"/>
            <w:hideMark/>
          </w:tcPr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Спортивн</w:t>
            </w:r>
            <w:r w:rsidR="00711A8B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>ый</w:t>
            </w:r>
            <w:r w:rsidRPr="0068183E">
              <w:rPr>
                <w:rFonts w:ascii="Times New Roman" w:eastAsia="Times New Roman" w:hAnsi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зал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Перечень основного оборудования:</w:t>
            </w:r>
          </w:p>
          <w:p w:rsidR="002A631F" w:rsidRPr="0068183E" w:rsidRDefault="00D84193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1. Маты гимнастические - 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5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2. Гимнастический "конь" - 1 шт.</w:t>
            </w:r>
          </w:p>
          <w:p w:rsidR="002A631F" w:rsidRPr="0068183E" w:rsidRDefault="00D84193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4. Гимнастические скамейки - 2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5. Подкидные мосты - 1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6. Баскетбольные щиты, кольца - 2 шт.</w:t>
            </w:r>
          </w:p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8. Туристическая палатка - 1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9. Баскетбольные мячи – 6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10. Волейбольные мячи </w:t>
            </w:r>
          </w:p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11. Футбольные мячи – 5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12.</w:t>
            </w:r>
            <w:r w:rsidR="00711A8B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Мячи для метания – 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0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13. Гранаты для метания – 7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14. Рулетка – 1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15. Секундомер – </w:t>
            </w:r>
            <w:r w:rsidR="00711A8B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16. Скакалка – </w:t>
            </w:r>
            <w:r w:rsidR="00711A8B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</w:t>
            </w: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0 шт.</w:t>
            </w:r>
          </w:p>
          <w:p w:rsidR="002A631F" w:rsidRPr="0068183E" w:rsidRDefault="00711A8B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17. Гимнастические палки – 7</w:t>
            </w:r>
            <w:r w:rsidR="002A631F"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 xml:space="preserve">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18. Сетка волейбольная – 1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</w:pPr>
            <w:r w:rsidRPr="0068183E">
              <w:rPr>
                <w:rFonts w:ascii="Times New Roman" w:eastAsia="Times New Roman" w:hAnsi="Times New Roman"/>
                <w:color w:val="111A05"/>
                <w:sz w:val="24"/>
                <w:szCs w:val="24"/>
                <w:lang w:eastAsia="ru-RU"/>
              </w:rPr>
              <w:t>19. Сетка для окон – 1 шт.</w:t>
            </w:r>
          </w:p>
          <w:p w:rsidR="002A631F" w:rsidRPr="0068183E" w:rsidRDefault="002A631F" w:rsidP="0068183E">
            <w:pPr>
              <w:spacing w:after="0" w:line="300" w:lineRule="atLeast"/>
              <w:rPr>
                <w:rFonts w:ascii="Georgia" w:eastAsia="Times New Roman" w:hAnsi="Georgia"/>
                <w:color w:val="111A05"/>
                <w:sz w:val="20"/>
                <w:szCs w:val="20"/>
                <w:lang w:eastAsia="ru-RU"/>
              </w:rPr>
            </w:pPr>
          </w:p>
        </w:tc>
      </w:tr>
    </w:tbl>
    <w:p w:rsidR="002A631F" w:rsidRDefault="002A631F" w:rsidP="002A631F">
      <w:pPr>
        <w:jc w:val="center"/>
      </w:pPr>
    </w:p>
    <w:p w:rsidR="002A631F" w:rsidRPr="00E43768" w:rsidRDefault="002A631F" w:rsidP="00D84193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43768">
        <w:rPr>
          <w:rFonts w:ascii="Times New Roman" w:hAnsi="Times New Roman"/>
          <w:sz w:val="24"/>
          <w:szCs w:val="24"/>
          <w:lang w:eastAsia="ru-RU"/>
        </w:rPr>
        <w:t>В учреждении имеются</w:t>
      </w:r>
      <w:r w:rsidR="00711A8B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E43768">
        <w:rPr>
          <w:rFonts w:ascii="Times New Roman" w:hAnsi="Times New Roman"/>
          <w:sz w:val="24"/>
          <w:szCs w:val="24"/>
          <w:lang w:eastAsia="ru-RU"/>
        </w:rPr>
        <w:t xml:space="preserve"> компьютеров</w:t>
      </w:r>
      <w:r w:rsidR="00A70499">
        <w:rPr>
          <w:rFonts w:ascii="Times New Roman" w:hAnsi="Times New Roman"/>
          <w:sz w:val="24"/>
          <w:szCs w:val="24"/>
          <w:lang w:eastAsia="ru-RU"/>
        </w:rPr>
        <w:t>,</w:t>
      </w:r>
      <w:r w:rsidRPr="00E43768">
        <w:rPr>
          <w:rFonts w:ascii="Times New Roman" w:hAnsi="Times New Roman"/>
          <w:sz w:val="24"/>
          <w:szCs w:val="24"/>
          <w:lang w:eastAsia="ru-RU"/>
        </w:rPr>
        <w:t xml:space="preserve"> все </w:t>
      </w:r>
      <w:r w:rsidR="00A70499">
        <w:rPr>
          <w:rFonts w:ascii="Times New Roman" w:hAnsi="Times New Roman"/>
          <w:sz w:val="24"/>
          <w:szCs w:val="24"/>
          <w:lang w:eastAsia="ru-RU"/>
        </w:rPr>
        <w:t xml:space="preserve">учебные </w:t>
      </w:r>
      <w:r w:rsidRPr="00E43768">
        <w:rPr>
          <w:rFonts w:ascii="Times New Roman" w:hAnsi="Times New Roman"/>
          <w:sz w:val="24"/>
          <w:szCs w:val="24"/>
          <w:lang w:eastAsia="ru-RU"/>
        </w:rPr>
        <w:t>кабинеты  школы оборудованы автоматизированным рабочим местом учителя (компьютер, проектор, экран, принтер), что составляет 100% от общего числа всех кабинетов.</w:t>
      </w:r>
      <w:r w:rsidR="00D841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3768">
        <w:rPr>
          <w:rFonts w:ascii="Times New Roman" w:hAnsi="Times New Roman"/>
          <w:sz w:val="24"/>
          <w:szCs w:val="24"/>
          <w:lang w:eastAsia="ru-RU"/>
        </w:rPr>
        <w:t>Созданы автоматизированные рабочие места</w:t>
      </w:r>
      <w:r w:rsidR="00D84193">
        <w:rPr>
          <w:rFonts w:ascii="Times New Roman" w:hAnsi="Times New Roman"/>
          <w:sz w:val="24"/>
          <w:szCs w:val="24"/>
          <w:lang w:eastAsia="ru-RU"/>
        </w:rPr>
        <w:t>.</w:t>
      </w:r>
    </w:p>
    <w:p w:rsidR="002A631F" w:rsidRPr="00E43768" w:rsidRDefault="002A631F" w:rsidP="0079146D">
      <w:pPr>
        <w:pStyle w:val="a5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43768">
        <w:rPr>
          <w:rFonts w:ascii="Times New Roman" w:hAnsi="Times New Roman"/>
          <w:sz w:val="24"/>
          <w:szCs w:val="24"/>
          <w:lang w:eastAsia="ru-RU"/>
        </w:rPr>
        <w:t>Обучающиеся школы обеспечены горячим питанием, которое осуще</w:t>
      </w:r>
      <w:r w:rsidR="00D84193">
        <w:rPr>
          <w:rFonts w:ascii="Times New Roman" w:hAnsi="Times New Roman"/>
          <w:sz w:val="24"/>
          <w:szCs w:val="24"/>
          <w:lang w:eastAsia="ru-RU"/>
        </w:rPr>
        <w:t>ствляется через столовую</w:t>
      </w:r>
      <w:r w:rsidRPr="00E43768">
        <w:rPr>
          <w:rFonts w:ascii="Times New Roman" w:hAnsi="Times New Roman"/>
          <w:sz w:val="24"/>
          <w:szCs w:val="24"/>
          <w:lang w:eastAsia="ru-RU"/>
        </w:rPr>
        <w:t>. Питание организовано в соответствии с графиком, утвержденным директором школы.</w:t>
      </w:r>
    </w:p>
    <w:p w:rsidR="002A631F" w:rsidRPr="00E43768" w:rsidRDefault="002A631F" w:rsidP="002A63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768">
        <w:rPr>
          <w:rFonts w:ascii="Times New Roman" w:hAnsi="Times New Roman"/>
          <w:sz w:val="24"/>
          <w:szCs w:val="24"/>
          <w:lang w:eastAsia="ru-RU"/>
        </w:rPr>
        <w:t>Безопасное пребывание в школе обеспечено наличием:</w:t>
      </w:r>
    </w:p>
    <w:p w:rsidR="002A631F" w:rsidRPr="00E43768" w:rsidRDefault="002A631F" w:rsidP="002A63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768">
        <w:rPr>
          <w:rFonts w:ascii="Times New Roman" w:hAnsi="Times New Roman"/>
          <w:sz w:val="24"/>
          <w:szCs w:val="24"/>
          <w:lang w:eastAsia="ru-RU"/>
        </w:rPr>
        <w:t>автоматизированной системы пожарной сигнализации</w:t>
      </w:r>
      <w:r w:rsidR="00A70499">
        <w:rPr>
          <w:rFonts w:ascii="Times New Roman" w:hAnsi="Times New Roman"/>
          <w:sz w:val="24"/>
          <w:szCs w:val="24"/>
          <w:lang w:eastAsia="ru-RU"/>
        </w:rPr>
        <w:t>;</w:t>
      </w:r>
    </w:p>
    <w:p w:rsidR="002A631F" w:rsidRDefault="002A631F" w:rsidP="002A63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768">
        <w:rPr>
          <w:rFonts w:ascii="Times New Roman" w:hAnsi="Times New Roman"/>
          <w:sz w:val="24"/>
          <w:szCs w:val="24"/>
          <w:lang w:eastAsia="ru-RU"/>
        </w:rPr>
        <w:t>системой видеонаблюдения</w:t>
      </w:r>
      <w:r w:rsidR="00A70499">
        <w:rPr>
          <w:rFonts w:ascii="Times New Roman" w:hAnsi="Times New Roman"/>
          <w:sz w:val="24"/>
          <w:szCs w:val="24"/>
          <w:lang w:eastAsia="ru-RU"/>
        </w:rPr>
        <w:t>;</w:t>
      </w:r>
    </w:p>
    <w:p w:rsidR="00A70499" w:rsidRPr="00E43768" w:rsidRDefault="00A70499" w:rsidP="002A63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дежурство вахтёров и ночных сторожей.</w:t>
      </w:r>
    </w:p>
    <w:p w:rsidR="002A631F" w:rsidRPr="00E43768" w:rsidRDefault="002A631F" w:rsidP="002A631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3768">
        <w:rPr>
          <w:rFonts w:ascii="Times New Roman" w:hAnsi="Times New Roman"/>
          <w:sz w:val="24"/>
          <w:szCs w:val="24"/>
          <w:lang w:eastAsia="ru-RU"/>
        </w:rPr>
        <w:t>На переменах</w:t>
      </w:r>
      <w:r w:rsidR="00A70499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E43768">
        <w:rPr>
          <w:rFonts w:ascii="Times New Roman" w:hAnsi="Times New Roman"/>
          <w:sz w:val="24"/>
          <w:szCs w:val="24"/>
          <w:lang w:eastAsia="ru-RU"/>
        </w:rPr>
        <w:t xml:space="preserve"> дежурство учителей.</w:t>
      </w:r>
    </w:p>
    <w:p w:rsidR="002A631F" w:rsidRDefault="002A631F" w:rsidP="002A631F"/>
    <w:p w:rsidR="0068183E" w:rsidRDefault="0068183E"/>
    <w:sectPr w:rsidR="0068183E" w:rsidSect="002A6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122"/>
    <w:multiLevelType w:val="hybridMultilevel"/>
    <w:tmpl w:val="00AA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1F"/>
    <w:rsid w:val="000120EE"/>
    <w:rsid w:val="000E19BE"/>
    <w:rsid w:val="002A631F"/>
    <w:rsid w:val="0068183E"/>
    <w:rsid w:val="00711A8B"/>
    <w:rsid w:val="00714802"/>
    <w:rsid w:val="00755D42"/>
    <w:rsid w:val="0079146D"/>
    <w:rsid w:val="009D5B03"/>
    <w:rsid w:val="00A70499"/>
    <w:rsid w:val="00A92635"/>
    <w:rsid w:val="00CC13C1"/>
    <w:rsid w:val="00CC3664"/>
    <w:rsid w:val="00D6399D"/>
    <w:rsid w:val="00D8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1F"/>
    <w:pPr>
      <w:ind w:left="720"/>
      <w:contextualSpacing/>
    </w:pPr>
  </w:style>
  <w:style w:type="table" w:styleId="a4">
    <w:name w:val="Table Grid"/>
    <w:basedOn w:val="a1"/>
    <w:uiPriority w:val="59"/>
    <w:rsid w:val="002A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63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МКОУ</cp:lastModifiedBy>
  <cp:revision>2</cp:revision>
  <cp:lastPrinted>2013-12-20T14:31:00Z</cp:lastPrinted>
  <dcterms:created xsi:type="dcterms:W3CDTF">2014-05-08T10:48:00Z</dcterms:created>
  <dcterms:modified xsi:type="dcterms:W3CDTF">2014-05-08T10:48:00Z</dcterms:modified>
</cp:coreProperties>
</file>